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0D" w:rsidRDefault="00D71627" w:rsidP="00D71627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Alternative Educational Academy of </w:t>
      </w:r>
      <w:r w:rsidR="006B0DB6">
        <w:rPr>
          <w:b/>
        </w:rPr>
        <w:t>Ogemaw</w:t>
      </w:r>
      <w:r>
        <w:rPr>
          <w:b/>
        </w:rPr>
        <w:t xml:space="preserve">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From </w:t>
      </w:r>
      <w:r w:rsidR="00971625">
        <w:rPr>
          <w:b/>
        </w:rPr>
        <w:t>March</w:t>
      </w:r>
      <w:r w:rsidR="00315488">
        <w:rPr>
          <w:b/>
        </w:rPr>
        <w:t xml:space="preserve"> 9</w:t>
      </w:r>
      <w:r>
        <w:rPr>
          <w:b/>
        </w:rPr>
        <w:t>, 201</w:t>
      </w:r>
      <w:r w:rsidR="008D27D2">
        <w:rPr>
          <w:b/>
        </w:rPr>
        <w:t>5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Pr="00A639A0" w:rsidRDefault="0097162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10:00</w:t>
      </w:r>
      <w:r w:rsidR="00D71627" w:rsidRPr="00A639A0">
        <w:rPr>
          <w:sz w:val="20"/>
          <w:szCs w:val="20"/>
        </w:rPr>
        <w:t xml:space="preserve"> – Call to order by </w:t>
      </w:r>
      <w:r w:rsidR="006B0DB6">
        <w:rPr>
          <w:sz w:val="20"/>
          <w:szCs w:val="20"/>
        </w:rPr>
        <w:t>Dana McGrew</w:t>
      </w: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D71627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15488" w:rsidRPr="00315488">
        <w:t xml:space="preserve"> </w:t>
      </w:r>
      <w:r w:rsidR="00315488" w:rsidRPr="00315488">
        <w:rPr>
          <w:sz w:val="20"/>
          <w:szCs w:val="20"/>
        </w:rPr>
        <w:t>Dan Cwayna</w:t>
      </w:r>
      <w:r w:rsidR="00D71627" w:rsidRPr="00A639A0">
        <w:rPr>
          <w:sz w:val="20"/>
          <w:szCs w:val="20"/>
        </w:rPr>
        <w:t xml:space="preserve">, </w:t>
      </w:r>
      <w:r w:rsidR="006B0DB6">
        <w:rPr>
          <w:sz w:val="20"/>
          <w:szCs w:val="20"/>
        </w:rPr>
        <w:t>Jon Good</w:t>
      </w:r>
      <w:r w:rsidR="00D71627" w:rsidRPr="00A639A0">
        <w:rPr>
          <w:sz w:val="20"/>
          <w:szCs w:val="20"/>
        </w:rPr>
        <w:t xml:space="preserve">, </w:t>
      </w:r>
      <w:r w:rsidR="00FF048D" w:rsidRPr="00FF048D">
        <w:rPr>
          <w:sz w:val="20"/>
          <w:szCs w:val="20"/>
        </w:rPr>
        <w:t>Mark Berdan</w:t>
      </w:r>
    </w:p>
    <w:p w:rsidR="006B0DB6" w:rsidRPr="00A639A0" w:rsidRDefault="006B0DB6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Board Absent: </w:t>
      </w:r>
      <w:r w:rsidR="00971625" w:rsidRPr="00971625">
        <w:rPr>
          <w:sz w:val="20"/>
          <w:szCs w:val="20"/>
        </w:rPr>
        <w:t xml:space="preserve">Lisa Bolen, </w:t>
      </w:r>
      <w:r w:rsidR="00315488" w:rsidRPr="00315488">
        <w:rPr>
          <w:sz w:val="20"/>
          <w:szCs w:val="20"/>
        </w:rPr>
        <w:t>Kristi Yenna</w:t>
      </w:r>
    </w:p>
    <w:p w:rsidR="00D71627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Dana McGrew, Tina Williams</w:t>
      </w:r>
    </w:p>
    <w:p w:rsidR="00A174B5" w:rsidRPr="00A639A0" w:rsidRDefault="00A174B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Guest: </w:t>
      </w:r>
      <w:r w:rsidR="00971625">
        <w:rPr>
          <w:sz w:val="20"/>
          <w:szCs w:val="20"/>
        </w:rPr>
        <w:t>Natasha Allen</w:t>
      </w:r>
    </w:p>
    <w:p w:rsidR="00D71627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8D27D2">
        <w:rPr>
          <w:sz w:val="20"/>
          <w:szCs w:val="20"/>
        </w:rPr>
        <w:t>None</w:t>
      </w: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971625">
        <w:rPr>
          <w:sz w:val="20"/>
          <w:szCs w:val="20"/>
        </w:rPr>
        <w:t xml:space="preserve"> Mark Berdan</w:t>
      </w:r>
      <w:r w:rsidR="00D71842">
        <w:rPr>
          <w:sz w:val="20"/>
          <w:szCs w:val="20"/>
        </w:rPr>
        <w:t>;</w:t>
      </w:r>
      <w:r w:rsidR="008D27D2" w:rsidRPr="008D27D2">
        <w:t xml:space="preserve"> </w:t>
      </w:r>
      <w:r w:rsidR="00D71842">
        <w:rPr>
          <w:sz w:val="20"/>
          <w:szCs w:val="20"/>
        </w:rPr>
        <w:t xml:space="preserve"> Second </w:t>
      </w:r>
      <w:r w:rsidR="00971625">
        <w:rPr>
          <w:sz w:val="20"/>
          <w:szCs w:val="20"/>
        </w:rPr>
        <w:t>Jon Good</w:t>
      </w:r>
      <w:r w:rsidR="00315488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by</w:t>
      </w:r>
      <w:r w:rsidR="00D71842" w:rsidRPr="00D71842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agenda.</w:t>
      </w:r>
    </w:p>
    <w:p w:rsidR="004B4AE2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 xml:space="preserve">Motion passes </w:t>
      </w:r>
      <w:r w:rsidR="00971625">
        <w:rPr>
          <w:sz w:val="20"/>
          <w:szCs w:val="20"/>
        </w:rPr>
        <w:t>3</w:t>
      </w:r>
      <w:r w:rsidRPr="00A639A0">
        <w:rPr>
          <w:sz w:val="20"/>
          <w:szCs w:val="20"/>
        </w:rPr>
        <w:t>-0</w:t>
      </w:r>
    </w:p>
    <w:p w:rsidR="00FF048D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Pr="00FF048D">
        <w:rPr>
          <w:b/>
          <w:sz w:val="20"/>
          <w:szCs w:val="20"/>
        </w:rPr>
        <w:t xml:space="preserve">l of Minutes from </w:t>
      </w:r>
      <w:r w:rsidR="00315488">
        <w:rPr>
          <w:b/>
          <w:sz w:val="20"/>
          <w:szCs w:val="20"/>
        </w:rPr>
        <w:t>January 12, 2015</w:t>
      </w:r>
      <w:r w:rsidRPr="00FF048D">
        <w:rPr>
          <w:b/>
          <w:sz w:val="20"/>
          <w:szCs w:val="20"/>
        </w:rPr>
        <w:t>:</w:t>
      </w:r>
    </w:p>
    <w:p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Motion by </w:t>
      </w:r>
      <w:r w:rsidR="00971625">
        <w:rPr>
          <w:sz w:val="20"/>
          <w:szCs w:val="20"/>
        </w:rPr>
        <w:t>Mark Berdan</w:t>
      </w:r>
      <w:r>
        <w:rPr>
          <w:sz w:val="20"/>
          <w:szCs w:val="20"/>
        </w:rPr>
        <w:t xml:space="preserve">; Second by </w:t>
      </w:r>
      <w:r w:rsidR="00971625">
        <w:rPr>
          <w:sz w:val="20"/>
          <w:szCs w:val="20"/>
        </w:rPr>
        <w:t>Jon Good</w:t>
      </w:r>
      <w:r>
        <w:rPr>
          <w:sz w:val="20"/>
          <w:szCs w:val="20"/>
        </w:rPr>
        <w:t xml:space="preserve"> to approve the minutes.</w:t>
      </w:r>
    </w:p>
    <w:p w:rsidR="00FF048D" w:rsidRP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Motion passes </w:t>
      </w:r>
      <w:r w:rsidR="00971625">
        <w:rPr>
          <w:sz w:val="20"/>
          <w:szCs w:val="20"/>
        </w:rPr>
        <w:t>3</w:t>
      </w:r>
      <w:r>
        <w:rPr>
          <w:sz w:val="20"/>
          <w:szCs w:val="20"/>
        </w:rPr>
        <w:t>-0</w:t>
      </w:r>
    </w:p>
    <w:p w:rsidR="004B4AE2" w:rsidRPr="00A174B5" w:rsidRDefault="004B4AE2" w:rsidP="00A174B5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:rsidR="004B4AE2" w:rsidRDefault="00002130" w:rsidP="004B4AE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Current enrollment is </w:t>
      </w:r>
      <w:r w:rsidR="00315488">
        <w:rPr>
          <w:sz w:val="20"/>
          <w:szCs w:val="20"/>
        </w:rPr>
        <w:t xml:space="preserve">94 and </w:t>
      </w:r>
      <w:r w:rsidR="00971625">
        <w:rPr>
          <w:sz w:val="20"/>
          <w:szCs w:val="20"/>
        </w:rPr>
        <w:t>we estimate that the count for February’s FTE will be 65-70.</w:t>
      </w:r>
    </w:p>
    <w:p w:rsidR="00002130" w:rsidRDefault="00002130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Staffing</w:t>
      </w:r>
      <w:r w:rsidR="00971625">
        <w:rPr>
          <w:sz w:val="20"/>
          <w:szCs w:val="20"/>
        </w:rPr>
        <w:t xml:space="preserve"> – No changes</w:t>
      </w:r>
    </w:p>
    <w:p w:rsidR="00002130" w:rsidRDefault="00002130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enrollment process is still working well.</w:t>
      </w:r>
    </w:p>
    <w:p w:rsidR="00002130" w:rsidRDefault="00412FE1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MIWORKS is working on getting a bid for expansion of the classroom space</w:t>
      </w:r>
      <w:r w:rsidR="00971625">
        <w:rPr>
          <w:sz w:val="20"/>
          <w:szCs w:val="20"/>
        </w:rPr>
        <w:t>.  We should have one next week with the work to be done over Spring Break.</w:t>
      </w:r>
    </w:p>
    <w:p w:rsidR="00002130" w:rsidRDefault="00971625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meeting with Ron Schnieder from MDE went well.  We will be making some procedural changes as a result.  Also we are going to have an official contract with IRESA as an Education Service Provider (ESP).</w:t>
      </w:r>
    </w:p>
    <w:p w:rsidR="008D27D2" w:rsidRDefault="008D27D2" w:rsidP="00412FE1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:rsidR="00002130" w:rsidRPr="00002130" w:rsidRDefault="00116DA6" w:rsidP="00002130">
      <w:pPr>
        <w:spacing w:after="0" w:line="240" w:lineRule="auto"/>
        <w:rPr>
          <w:b/>
          <w:sz w:val="20"/>
          <w:szCs w:val="20"/>
        </w:rPr>
      </w:pPr>
      <w:r w:rsidRPr="00002130">
        <w:rPr>
          <w:b/>
          <w:sz w:val="20"/>
          <w:szCs w:val="20"/>
        </w:rPr>
        <w:t>Action Items:</w:t>
      </w:r>
    </w:p>
    <w:p w:rsidR="001F0E9F" w:rsidRDefault="00D71842" w:rsidP="00FF048D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412FE1">
        <w:rPr>
          <w:sz w:val="20"/>
          <w:szCs w:val="20"/>
        </w:rPr>
        <w:t xml:space="preserve">Motion by </w:t>
      </w:r>
      <w:r w:rsidR="00971625" w:rsidRPr="00971625">
        <w:rPr>
          <w:sz w:val="20"/>
          <w:szCs w:val="20"/>
        </w:rPr>
        <w:t>Dan Cwayna</w:t>
      </w:r>
      <w:r w:rsidR="00412FE1">
        <w:rPr>
          <w:sz w:val="20"/>
          <w:szCs w:val="20"/>
        </w:rPr>
        <w:t xml:space="preserve">; Second by </w:t>
      </w:r>
      <w:r w:rsidR="00971625" w:rsidRPr="00971625">
        <w:rPr>
          <w:sz w:val="20"/>
          <w:szCs w:val="20"/>
        </w:rPr>
        <w:t xml:space="preserve">Mark Berdan </w:t>
      </w:r>
      <w:r w:rsidR="00412FE1">
        <w:rPr>
          <w:sz w:val="20"/>
          <w:szCs w:val="20"/>
        </w:rPr>
        <w:t xml:space="preserve">to approve </w:t>
      </w:r>
      <w:r w:rsidR="00971625">
        <w:rPr>
          <w:sz w:val="20"/>
          <w:szCs w:val="20"/>
        </w:rPr>
        <w:t>the contract with IRESA for $50,000 as the ESP.</w:t>
      </w:r>
    </w:p>
    <w:p w:rsidR="00412FE1" w:rsidRDefault="00412FE1" w:rsidP="00FF04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Motion passes </w:t>
      </w:r>
      <w:r w:rsidR="00971625">
        <w:rPr>
          <w:sz w:val="20"/>
          <w:szCs w:val="20"/>
        </w:rPr>
        <w:t>3</w:t>
      </w:r>
      <w:r>
        <w:rPr>
          <w:sz w:val="20"/>
          <w:szCs w:val="20"/>
        </w:rPr>
        <w:t>-0</w:t>
      </w:r>
    </w:p>
    <w:p w:rsidR="00971625" w:rsidRDefault="00971625" w:rsidP="00FF048D">
      <w:pPr>
        <w:spacing w:after="0" w:line="240" w:lineRule="auto"/>
        <w:rPr>
          <w:sz w:val="20"/>
          <w:szCs w:val="20"/>
        </w:rPr>
      </w:pPr>
    </w:p>
    <w:p w:rsidR="00971625" w:rsidRPr="00971625" w:rsidRDefault="00971625" w:rsidP="00FF048D">
      <w:pPr>
        <w:spacing w:after="0" w:line="240" w:lineRule="auto"/>
        <w:rPr>
          <w:b/>
          <w:sz w:val="20"/>
          <w:szCs w:val="20"/>
        </w:rPr>
      </w:pPr>
      <w:r w:rsidRPr="00971625">
        <w:rPr>
          <w:b/>
          <w:sz w:val="20"/>
          <w:szCs w:val="20"/>
        </w:rPr>
        <w:t>Community Input:</w:t>
      </w:r>
    </w:p>
    <w:p w:rsidR="00971625" w:rsidRPr="00D71842" w:rsidRDefault="00971625" w:rsidP="00FF04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Natasha Allen asked about Adult Education and WIOA and the coordination of services.  IRESA is looking to work with MIWORKS for the benefit of our clients.</w:t>
      </w:r>
    </w:p>
    <w:p w:rsidR="00D71842" w:rsidRPr="00A639A0" w:rsidRDefault="00D71842" w:rsidP="00116DA6">
      <w:pPr>
        <w:spacing w:after="0" w:line="240" w:lineRule="auto"/>
        <w:rPr>
          <w:b/>
          <w:sz w:val="20"/>
          <w:szCs w:val="20"/>
        </w:rPr>
      </w:pPr>
    </w:p>
    <w:p w:rsidR="005E14FE" w:rsidRDefault="005E14FE" w:rsidP="005E14FE">
      <w:pPr>
        <w:spacing w:after="0" w:line="240" w:lineRule="auto"/>
        <w:rPr>
          <w:sz w:val="20"/>
          <w:szCs w:val="20"/>
        </w:rPr>
      </w:pPr>
      <w:r w:rsidRPr="005E14FE">
        <w:rPr>
          <w:b/>
          <w:sz w:val="20"/>
          <w:szCs w:val="20"/>
        </w:rPr>
        <w:t>Future Meeting Dates</w:t>
      </w:r>
      <w:r>
        <w:rPr>
          <w:sz w:val="20"/>
          <w:szCs w:val="20"/>
        </w:rPr>
        <w:t xml:space="preserve">: </w:t>
      </w:r>
      <w:r w:rsidR="00412FE1">
        <w:rPr>
          <w:sz w:val="20"/>
          <w:szCs w:val="20"/>
        </w:rPr>
        <w:t>March</w:t>
      </w:r>
      <w:r w:rsidR="008D27D2">
        <w:rPr>
          <w:sz w:val="20"/>
          <w:szCs w:val="20"/>
        </w:rPr>
        <w:t xml:space="preserve"> 9</w:t>
      </w:r>
      <w:r w:rsidR="00D71842">
        <w:rPr>
          <w:sz w:val="20"/>
          <w:szCs w:val="20"/>
        </w:rPr>
        <w:t>,</w:t>
      </w:r>
      <w:r w:rsidR="00FF048D">
        <w:rPr>
          <w:sz w:val="20"/>
          <w:szCs w:val="20"/>
        </w:rPr>
        <w:t xml:space="preserve"> </w:t>
      </w:r>
      <w:r w:rsidR="00002130">
        <w:rPr>
          <w:sz w:val="20"/>
          <w:szCs w:val="20"/>
        </w:rPr>
        <w:t>2015</w:t>
      </w:r>
    </w:p>
    <w:p w:rsidR="005E14FE" w:rsidRDefault="005E14FE" w:rsidP="005E14FE">
      <w:pPr>
        <w:spacing w:after="0" w:line="240" w:lineRule="auto"/>
        <w:rPr>
          <w:sz w:val="20"/>
          <w:szCs w:val="20"/>
        </w:rPr>
      </w:pPr>
    </w:p>
    <w:p w:rsidR="00FF048D" w:rsidRDefault="00FF048D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Motioned by </w:t>
      </w:r>
      <w:r w:rsidR="00971625">
        <w:rPr>
          <w:sz w:val="20"/>
          <w:szCs w:val="20"/>
        </w:rPr>
        <w:t>Jon Good</w:t>
      </w:r>
      <w:r>
        <w:rPr>
          <w:sz w:val="20"/>
          <w:szCs w:val="20"/>
        </w:rPr>
        <w:t xml:space="preserve">; Second by </w:t>
      </w:r>
      <w:r w:rsidR="00971625">
        <w:rPr>
          <w:sz w:val="20"/>
          <w:szCs w:val="20"/>
        </w:rPr>
        <w:t>Dan Cwayna</w:t>
      </w:r>
      <w:r>
        <w:rPr>
          <w:sz w:val="20"/>
          <w:szCs w:val="20"/>
        </w:rPr>
        <w:t xml:space="preserve"> to adjourn.</w:t>
      </w:r>
    </w:p>
    <w:p w:rsidR="008D27D2" w:rsidRDefault="008D27D2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971625">
        <w:rPr>
          <w:sz w:val="20"/>
          <w:szCs w:val="20"/>
        </w:rPr>
        <w:t>3</w:t>
      </w:r>
      <w:r>
        <w:rPr>
          <w:sz w:val="20"/>
          <w:szCs w:val="20"/>
        </w:rPr>
        <w:t>-0</w:t>
      </w:r>
    </w:p>
    <w:p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412FE1">
        <w:rPr>
          <w:sz w:val="20"/>
          <w:szCs w:val="20"/>
        </w:rPr>
        <w:t>10:</w:t>
      </w:r>
      <w:r w:rsidR="00971625">
        <w:rPr>
          <w:sz w:val="20"/>
          <w:szCs w:val="20"/>
        </w:rPr>
        <w:t>35</w:t>
      </w:r>
      <w:r w:rsidR="001F0E9F">
        <w:rPr>
          <w:sz w:val="20"/>
          <w:szCs w:val="20"/>
        </w:rPr>
        <w:t xml:space="preserve"> a.m.</w:t>
      </w:r>
    </w:p>
    <w:p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Minutes respectfully submitted by </w:t>
      </w:r>
      <w:r w:rsidR="005E14FE">
        <w:rPr>
          <w:i/>
          <w:sz w:val="20"/>
          <w:szCs w:val="20"/>
        </w:rPr>
        <w:t>Dana McGrew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27"/>
    <w:rsid w:val="00002130"/>
    <w:rsid w:val="00116DA6"/>
    <w:rsid w:val="00135E52"/>
    <w:rsid w:val="001F0E9F"/>
    <w:rsid w:val="00315488"/>
    <w:rsid w:val="00330F93"/>
    <w:rsid w:val="00380762"/>
    <w:rsid w:val="00383AFC"/>
    <w:rsid w:val="003E5536"/>
    <w:rsid w:val="00412FE1"/>
    <w:rsid w:val="0045108E"/>
    <w:rsid w:val="004B4AE2"/>
    <w:rsid w:val="005E14FE"/>
    <w:rsid w:val="006B0DB6"/>
    <w:rsid w:val="008D27D2"/>
    <w:rsid w:val="009433E3"/>
    <w:rsid w:val="00971625"/>
    <w:rsid w:val="00A174B5"/>
    <w:rsid w:val="00A639A0"/>
    <w:rsid w:val="00C03ED8"/>
    <w:rsid w:val="00D657F3"/>
    <w:rsid w:val="00D71627"/>
    <w:rsid w:val="00D71842"/>
    <w:rsid w:val="00DD5A3A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Tech Support</cp:lastModifiedBy>
  <cp:revision>2</cp:revision>
  <dcterms:created xsi:type="dcterms:W3CDTF">2015-04-16T23:12:00Z</dcterms:created>
  <dcterms:modified xsi:type="dcterms:W3CDTF">2015-04-16T23:12:00Z</dcterms:modified>
</cp:coreProperties>
</file>